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A58FB" w14:textId="77777777" w:rsidR="005B7681" w:rsidRDefault="00C22F10" w:rsidP="00C22F10">
      <w:pPr>
        <w:tabs>
          <w:tab w:val="left" w:pos="360"/>
        </w:tabs>
        <w:spacing w:after="0" w:line="240" w:lineRule="auto"/>
        <w:rPr>
          <w:rFonts w:ascii="Times New Roman" w:hAnsi="Times New Roman" w:cs="Times New Roman"/>
          <w:sz w:val="24"/>
        </w:rPr>
      </w:pPr>
      <w:r w:rsidRPr="00EA7898">
        <w:rPr>
          <w:rFonts w:ascii="Times New Roman" w:hAnsi="Times New Roman" w:cs="Times New Roman"/>
          <w:sz w:val="24"/>
        </w:rPr>
        <w:t xml:space="preserve">LOC 26                                                    </w:t>
      </w:r>
    </w:p>
    <w:p w14:paraId="3B82DCD7" w14:textId="3818A2CD" w:rsidR="00C22F10" w:rsidRPr="00EA7898" w:rsidRDefault="00C22F10" w:rsidP="005B7681">
      <w:pPr>
        <w:tabs>
          <w:tab w:val="left" w:pos="360"/>
        </w:tabs>
        <w:spacing w:after="0" w:line="240" w:lineRule="auto"/>
        <w:jc w:val="center"/>
        <w:rPr>
          <w:rFonts w:ascii="Times New Roman" w:hAnsi="Times New Roman" w:cs="Times New Roman"/>
          <w:sz w:val="24"/>
        </w:rPr>
      </w:pPr>
      <w:r w:rsidRPr="00EA7898">
        <w:rPr>
          <w:rFonts w:ascii="Times New Roman" w:hAnsi="Times New Roman" w:cs="Times New Roman"/>
          <w:sz w:val="24"/>
        </w:rPr>
        <w:t>The Question of Fasting</w:t>
      </w:r>
    </w:p>
    <w:p w14:paraId="265EE6DE" w14:textId="77777777" w:rsidR="00C22F10" w:rsidRPr="00EA7898" w:rsidRDefault="00C22F10" w:rsidP="00C22F10">
      <w:pPr>
        <w:tabs>
          <w:tab w:val="left" w:pos="360"/>
        </w:tabs>
        <w:spacing w:after="0" w:line="240" w:lineRule="auto"/>
        <w:jc w:val="center"/>
        <w:rPr>
          <w:rFonts w:ascii="Times New Roman" w:hAnsi="Times New Roman" w:cs="Times New Roman"/>
          <w:sz w:val="24"/>
        </w:rPr>
      </w:pPr>
      <w:r w:rsidRPr="00EA7898">
        <w:rPr>
          <w:rFonts w:ascii="Times New Roman" w:hAnsi="Times New Roman" w:cs="Times New Roman"/>
          <w:sz w:val="24"/>
        </w:rPr>
        <w:t>Matthew 9:14-17; Mark 2:18-22; Luke 5:33-39</w:t>
      </w:r>
    </w:p>
    <w:p w14:paraId="21CBA66C" w14:textId="77777777" w:rsidR="00C22F10" w:rsidRPr="00EA7898" w:rsidRDefault="00C22F10" w:rsidP="00C22F10">
      <w:pPr>
        <w:tabs>
          <w:tab w:val="left" w:pos="360"/>
        </w:tabs>
        <w:spacing w:after="0" w:line="240" w:lineRule="auto"/>
        <w:jc w:val="center"/>
        <w:rPr>
          <w:rFonts w:ascii="Times New Roman" w:hAnsi="Times New Roman" w:cs="Times New Roman"/>
          <w:sz w:val="24"/>
        </w:rPr>
      </w:pPr>
    </w:p>
    <w:p w14:paraId="1CBC338F" w14:textId="62A704D9" w:rsidR="00D461F6" w:rsidRPr="00EA7898" w:rsidRDefault="00C22F10" w:rsidP="00D461F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The disciple</w:t>
      </w:r>
      <w:r w:rsidR="00AA6EB4" w:rsidRPr="00EA7898">
        <w:rPr>
          <w:rFonts w:ascii="Times New Roman" w:hAnsi="Times New Roman" w:cs="Times New Roman"/>
          <w:sz w:val="24"/>
        </w:rPr>
        <w:t>s</w:t>
      </w:r>
      <w:r w:rsidRPr="00EA7898">
        <w:rPr>
          <w:rFonts w:ascii="Times New Roman" w:hAnsi="Times New Roman" w:cs="Times New Roman"/>
          <w:sz w:val="24"/>
        </w:rPr>
        <w:t xml:space="preserve"> of the Pharisees and of John the Baptist had the habit of fasting regularly.</w:t>
      </w:r>
      <w:r w:rsidR="00AA6EB4" w:rsidRPr="00EA7898">
        <w:rPr>
          <w:rFonts w:ascii="Times New Roman" w:hAnsi="Times New Roman" w:cs="Times New Roman"/>
          <w:sz w:val="24"/>
        </w:rPr>
        <w:t xml:space="preserve">  God had only commanded that His children fast one day of the year, and that was on the day of atonement (</w:t>
      </w:r>
      <w:r w:rsidR="00555F92" w:rsidRPr="00EA7898">
        <w:rPr>
          <w:rFonts w:ascii="Times New Roman" w:hAnsi="Times New Roman" w:cs="Times New Roman"/>
          <w:sz w:val="24"/>
        </w:rPr>
        <w:t>Leviticus 23:23-32).</w:t>
      </w:r>
      <w:r w:rsidR="00AA6EB4" w:rsidRPr="00EA7898">
        <w:rPr>
          <w:rFonts w:ascii="Times New Roman" w:hAnsi="Times New Roman" w:cs="Times New Roman"/>
          <w:sz w:val="24"/>
        </w:rPr>
        <w:t xml:space="preserve"> </w:t>
      </w:r>
      <w:r w:rsidR="00555F92" w:rsidRPr="00EA7898">
        <w:rPr>
          <w:rFonts w:ascii="Times New Roman" w:hAnsi="Times New Roman" w:cs="Times New Roman"/>
          <w:sz w:val="24"/>
        </w:rPr>
        <w:t xml:space="preserve"> Over the years</w:t>
      </w:r>
      <w:r w:rsidR="005B7681">
        <w:rPr>
          <w:rFonts w:ascii="Times New Roman" w:hAnsi="Times New Roman" w:cs="Times New Roman"/>
          <w:sz w:val="24"/>
        </w:rPr>
        <w:t>,</w:t>
      </w:r>
      <w:r w:rsidR="00555F92" w:rsidRPr="00EA7898">
        <w:rPr>
          <w:rFonts w:ascii="Times New Roman" w:hAnsi="Times New Roman" w:cs="Times New Roman"/>
          <w:sz w:val="24"/>
        </w:rPr>
        <w:t xml:space="preserve"> the leaders of the people had added many extra fast days to remember tragedies that occurred</w:t>
      </w:r>
      <w:r w:rsidR="00D461F6" w:rsidRPr="00EA7898">
        <w:rPr>
          <w:rFonts w:ascii="Times New Roman" w:hAnsi="Times New Roman" w:cs="Times New Roman"/>
          <w:sz w:val="24"/>
        </w:rPr>
        <w:t xml:space="preserve"> to the nation of Israel (Zechariah 8:19)</w:t>
      </w:r>
      <w:r w:rsidR="00555F92" w:rsidRPr="00EA7898">
        <w:rPr>
          <w:rFonts w:ascii="Times New Roman" w:hAnsi="Times New Roman" w:cs="Times New Roman"/>
          <w:sz w:val="24"/>
        </w:rPr>
        <w:t>.</w:t>
      </w:r>
      <w:r w:rsidR="00AA6EB4" w:rsidRPr="00EA7898">
        <w:rPr>
          <w:rFonts w:ascii="Times New Roman" w:hAnsi="Times New Roman" w:cs="Times New Roman"/>
          <w:sz w:val="24"/>
        </w:rPr>
        <w:t xml:space="preserve"> </w:t>
      </w:r>
      <w:r w:rsidRPr="00EA7898">
        <w:rPr>
          <w:rFonts w:ascii="Times New Roman" w:hAnsi="Times New Roman" w:cs="Times New Roman"/>
          <w:sz w:val="24"/>
        </w:rPr>
        <w:t xml:space="preserve">  </w:t>
      </w:r>
      <w:r w:rsidR="006E12CF" w:rsidRPr="00EA7898">
        <w:rPr>
          <w:rFonts w:ascii="Times New Roman" w:hAnsi="Times New Roman" w:cs="Times New Roman"/>
          <w:sz w:val="24"/>
        </w:rPr>
        <w:t>The</w:t>
      </w:r>
      <w:r w:rsidR="00D461F6" w:rsidRPr="00EA7898">
        <w:rPr>
          <w:rFonts w:ascii="Times New Roman" w:hAnsi="Times New Roman" w:cs="Times New Roman"/>
          <w:sz w:val="24"/>
        </w:rPr>
        <w:t xml:space="preserve"> Pharisees had added even more fasts.  The</w:t>
      </w:r>
      <w:r w:rsidR="006E12CF" w:rsidRPr="00EA7898">
        <w:rPr>
          <w:rFonts w:ascii="Times New Roman" w:hAnsi="Times New Roman" w:cs="Times New Roman"/>
          <w:sz w:val="24"/>
        </w:rPr>
        <w:t xml:space="preserve"> frequent fasts became a burden, and their purpose, to search one’</w:t>
      </w:r>
      <w:r w:rsidR="00D461F6" w:rsidRPr="00EA7898">
        <w:rPr>
          <w:rFonts w:ascii="Times New Roman" w:hAnsi="Times New Roman" w:cs="Times New Roman"/>
          <w:sz w:val="24"/>
        </w:rPr>
        <w:t>s heart to</w:t>
      </w:r>
      <w:r w:rsidR="006E12CF" w:rsidRPr="00EA7898">
        <w:rPr>
          <w:rFonts w:ascii="Times New Roman" w:hAnsi="Times New Roman" w:cs="Times New Roman"/>
          <w:sz w:val="24"/>
        </w:rPr>
        <w:t xml:space="preserve"> draw closer to God</w:t>
      </w:r>
      <w:r w:rsidR="00D461F6" w:rsidRPr="00EA7898">
        <w:rPr>
          <w:rFonts w:ascii="Times New Roman" w:hAnsi="Times New Roman" w:cs="Times New Roman"/>
          <w:sz w:val="24"/>
        </w:rPr>
        <w:t xml:space="preserve"> and walk in His ways</w:t>
      </w:r>
      <w:r w:rsidR="006E12CF" w:rsidRPr="00EA7898">
        <w:rPr>
          <w:rFonts w:ascii="Times New Roman" w:hAnsi="Times New Roman" w:cs="Times New Roman"/>
          <w:sz w:val="24"/>
        </w:rPr>
        <w:t>, had been lost in the ritual</w:t>
      </w:r>
      <w:r w:rsidR="00D461F6" w:rsidRPr="00EA7898">
        <w:rPr>
          <w:rFonts w:ascii="Times New Roman" w:hAnsi="Times New Roman" w:cs="Times New Roman"/>
          <w:sz w:val="24"/>
        </w:rPr>
        <w:t xml:space="preserve"> (Zechariah 7:3-12)</w:t>
      </w:r>
      <w:r w:rsidR="006E12CF" w:rsidRPr="00EA7898">
        <w:rPr>
          <w:rFonts w:ascii="Times New Roman" w:hAnsi="Times New Roman" w:cs="Times New Roman"/>
          <w:sz w:val="24"/>
        </w:rPr>
        <w:t>.</w:t>
      </w:r>
      <w:r w:rsidR="00D461F6" w:rsidRPr="00EA7898">
        <w:rPr>
          <w:rFonts w:ascii="Times New Roman" w:hAnsi="Times New Roman" w:cs="Times New Roman"/>
          <w:sz w:val="24"/>
        </w:rPr>
        <w:t xml:space="preserve">  </w:t>
      </w:r>
    </w:p>
    <w:p w14:paraId="7B12C2DF" w14:textId="77777777" w:rsidR="00C22F10" w:rsidRPr="00EA7898" w:rsidRDefault="006E12CF" w:rsidP="00D461F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The disciples of John and of the Pharisees had</w:t>
      </w:r>
      <w:r w:rsidR="00D461F6" w:rsidRPr="00EA7898">
        <w:rPr>
          <w:rFonts w:ascii="Times New Roman" w:hAnsi="Times New Roman" w:cs="Times New Roman"/>
          <w:sz w:val="24"/>
        </w:rPr>
        <w:t xml:space="preserve"> </w:t>
      </w:r>
      <w:r w:rsidR="00C22F10" w:rsidRPr="00EA7898">
        <w:rPr>
          <w:rFonts w:ascii="Times New Roman" w:hAnsi="Times New Roman" w:cs="Times New Roman"/>
          <w:sz w:val="24"/>
        </w:rPr>
        <w:t xml:space="preserve">noticed that Jesus’ disciples did not </w:t>
      </w:r>
      <w:r w:rsidR="00D461F6" w:rsidRPr="00EA7898">
        <w:rPr>
          <w:rFonts w:ascii="Times New Roman" w:hAnsi="Times New Roman" w:cs="Times New Roman"/>
          <w:sz w:val="24"/>
        </w:rPr>
        <w:t xml:space="preserve">follow the practice of fasting </w:t>
      </w:r>
      <w:r w:rsidR="00C22F10" w:rsidRPr="00EA7898">
        <w:rPr>
          <w:rFonts w:ascii="Times New Roman" w:hAnsi="Times New Roman" w:cs="Times New Roman"/>
          <w:sz w:val="24"/>
        </w:rPr>
        <w:t xml:space="preserve">and asked Jesus why.  “At a wedding, </w:t>
      </w:r>
      <w:r w:rsidR="00032A09" w:rsidRPr="00EA7898">
        <w:rPr>
          <w:rFonts w:ascii="Times New Roman" w:hAnsi="Times New Roman" w:cs="Times New Roman"/>
          <w:sz w:val="24"/>
        </w:rPr>
        <w:t xml:space="preserve">can </w:t>
      </w:r>
      <w:r w:rsidR="00205D40" w:rsidRPr="00EA7898">
        <w:rPr>
          <w:rFonts w:ascii="Times New Roman" w:hAnsi="Times New Roman" w:cs="Times New Roman"/>
          <w:sz w:val="24"/>
        </w:rPr>
        <w:t>the guests</w:t>
      </w:r>
      <w:r w:rsidR="00032A09" w:rsidRPr="00EA7898">
        <w:rPr>
          <w:rFonts w:ascii="Times New Roman" w:hAnsi="Times New Roman" w:cs="Times New Roman"/>
          <w:sz w:val="24"/>
        </w:rPr>
        <w:t xml:space="preserve"> fast while the bridegroom is with them?  No, they cannot.  But the days will come when the bridegroom shall be taken away from them, and then they will fast.”</w:t>
      </w:r>
    </w:p>
    <w:p w14:paraId="19CAE19F" w14:textId="77777777" w:rsidR="00032A09" w:rsidRPr="00EA7898" w:rsidRDefault="00032A09" w:rsidP="00D461F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 xml:space="preserve">Then Jesus spoke a parable to them.  “Nobody mends an old garment with a new piece of cloth.  </w:t>
      </w:r>
      <w:r w:rsidR="00EF6937" w:rsidRPr="00EA7898">
        <w:rPr>
          <w:rFonts w:ascii="Times New Roman" w:hAnsi="Times New Roman" w:cs="Times New Roman"/>
          <w:sz w:val="24"/>
        </w:rPr>
        <w:t>The new piece of cloth that was used to cover the hole will pull the area around the hole and make the tear worse.</w:t>
      </w:r>
    </w:p>
    <w:p w14:paraId="173E46F0" w14:textId="77777777" w:rsidR="00EF6937" w:rsidRPr="00EA7898" w:rsidRDefault="00EF6937" w:rsidP="00D461F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“Likewise, nobody puts new wine in old bottles.   The wine will burst the bottles, and the wine will spill out.  New wine must be put in new bottles to preserve both the wine and the bottles.</w:t>
      </w:r>
    </w:p>
    <w:p w14:paraId="4B34252D" w14:textId="77777777" w:rsidR="00EF6937" w:rsidRPr="00EA7898" w:rsidRDefault="00EF6937" w:rsidP="00D461F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“Likewise, no one who drinks old wine immediately wants new.  They say, “The old wine is better.</w:t>
      </w:r>
      <w:r w:rsidR="00FE4896" w:rsidRPr="00EA7898">
        <w:rPr>
          <w:rFonts w:ascii="Times New Roman" w:hAnsi="Times New Roman" w:cs="Times New Roman"/>
          <w:sz w:val="24"/>
        </w:rPr>
        <w:t>’</w:t>
      </w:r>
      <w:r w:rsidRPr="00EA7898">
        <w:rPr>
          <w:rFonts w:ascii="Times New Roman" w:hAnsi="Times New Roman" w:cs="Times New Roman"/>
          <w:sz w:val="24"/>
        </w:rPr>
        <w:t>”</w:t>
      </w:r>
    </w:p>
    <w:p w14:paraId="2A830DD5" w14:textId="77777777" w:rsidR="00EF6937" w:rsidRPr="00EA7898" w:rsidRDefault="00EF6937" w:rsidP="00D461F6">
      <w:pPr>
        <w:tabs>
          <w:tab w:val="left" w:pos="630"/>
        </w:tabs>
        <w:spacing w:after="0"/>
        <w:ind w:firstLine="720"/>
        <w:rPr>
          <w:rFonts w:ascii="Times New Roman" w:hAnsi="Times New Roman" w:cs="Times New Roman"/>
          <w:sz w:val="24"/>
        </w:rPr>
      </w:pPr>
    </w:p>
    <w:p w14:paraId="00B68018" w14:textId="77777777" w:rsidR="00032A09" w:rsidRPr="00EA7898" w:rsidRDefault="00EF6937" w:rsidP="00EF6937">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While Jesus lived, His disciples had no need to fast.  They were living and communing with God.</w:t>
      </w:r>
      <w:r w:rsidR="007A371A" w:rsidRPr="00EA7898">
        <w:rPr>
          <w:rFonts w:ascii="Times New Roman" w:hAnsi="Times New Roman" w:cs="Times New Roman"/>
          <w:sz w:val="24"/>
        </w:rPr>
        <w:t xml:space="preserve">  After Jesus di</w:t>
      </w:r>
      <w:r w:rsidRPr="00EA7898">
        <w:rPr>
          <w:rFonts w:ascii="Times New Roman" w:hAnsi="Times New Roman" w:cs="Times New Roman"/>
          <w:sz w:val="24"/>
        </w:rPr>
        <w:t>ed and went to heaven, they had great</w:t>
      </w:r>
      <w:r w:rsidR="006E7962" w:rsidRPr="00EA7898">
        <w:rPr>
          <w:rFonts w:ascii="Times New Roman" w:hAnsi="Times New Roman" w:cs="Times New Roman"/>
          <w:sz w:val="24"/>
        </w:rPr>
        <w:t xml:space="preserve"> needs, which caused them to spend much time in prayer.</w:t>
      </w:r>
      <w:r w:rsidR="007A371A" w:rsidRPr="00EA7898">
        <w:rPr>
          <w:rFonts w:ascii="Times New Roman" w:hAnsi="Times New Roman" w:cs="Times New Roman"/>
          <w:sz w:val="24"/>
        </w:rPr>
        <w:t xml:space="preserve">  The fasting was done from necessity</w:t>
      </w:r>
      <w:r w:rsidR="005A30CC" w:rsidRPr="00EA7898">
        <w:rPr>
          <w:rFonts w:ascii="Times New Roman" w:hAnsi="Times New Roman" w:cs="Times New Roman"/>
          <w:sz w:val="24"/>
        </w:rPr>
        <w:t>, not out of duty.</w:t>
      </w:r>
    </w:p>
    <w:p w14:paraId="745CD8C8" w14:textId="6B030C45" w:rsidR="006E7962" w:rsidRPr="00EA7898" w:rsidRDefault="006E7962" w:rsidP="00EF6937">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In His parables</w:t>
      </w:r>
      <w:r w:rsidR="00EA7898">
        <w:rPr>
          <w:rFonts w:ascii="Times New Roman" w:hAnsi="Times New Roman" w:cs="Times New Roman"/>
          <w:sz w:val="24"/>
        </w:rPr>
        <w:t>,</w:t>
      </w:r>
      <w:r w:rsidRPr="00EA7898">
        <w:rPr>
          <w:rFonts w:ascii="Times New Roman" w:hAnsi="Times New Roman" w:cs="Times New Roman"/>
          <w:sz w:val="24"/>
        </w:rPr>
        <w:t xml:space="preserve"> Jesus was addressing how worship was conducted.  As was true with the Samaritan woman</w:t>
      </w:r>
      <w:r w:rsidR="00C220C9" w:rsidRPr="00EA7898">
        <w:rPr>
          <w:rFonts w:ascii="Times New Roman" w:hAnsi="Times New Roman" w:cs="Times New Roman"/>
          <w:sz w:val="24"/>
        </w:rPr>
        <w:t xml:space="preserve"> (John 4)</w:t>
      </w:r>
      <w:r w:rsidRPr="00EA7898">
        <w:rPr>
          <w:rFonts w:ascii="Times New Roman" w:hAnsi="Times New Roman" w:cs="Times New Roman"/>
          <w:sz w:val="24"/>
        </w:rPr>
        <w:t xml:space="preserve">, the Jews went through the rituals </w:t>
      </w:r>
      <w:r w:rsidR="00C220C9" w:rsidRPr="00EA7898">
        <w:rPr>
          <w:rFonts w:ascii="Times New Roman" w:hAnsi="Times New Roman" w:cs="Times New Roman"/>
          <w:sz w:val="24"/>
        </w:rPr>
        <w:t>and followed the traditions of men</w:t>
      </w:r>
      <w:r w:rsidR="00EA7898">
        <w:rPr>
          <w:rFonts w:ascii="Times New Roman" w:hAnsi="Times New Roman" w:cs="Times New Roman"/>
          <w:sz w:val="24"/>
        </w:rPr>
        <w:t>,</w:t>
      </w:r>
      <w:r w:rsidR="00C220C9" w:rsidRPr="00EA7898">
        <w:rPr>
          <w:rFonts w:ascii="Times New Roman" w:hAnsi="Times New Roman" w:cs="Times New Roman"/>
          <w:sz w:val="24"/>
        </w:rPr>
        <w:t xml:space="preserve"> </w:t>
      </w:r>
      <w:r w:rsidRPr="00EA7898">
        <w:rPr>
          <w:rFonts w:ascii="Times New Roman" w:hAnsi="Times New Roman" w:cs="Times New Roman"/>
          <w:sz w:val="24"/>
        </w:rPr>
        <w:t xml:space="preserve">as they had been taught, but their heart did not seek to honor God.  </w:t>
      </w:r>
      <w:r w:rsidR="00C220C9" w:rsidRPr="00EA7898">
        <w:rPr>
          <w:rFonts w:ascii="Times New Roman" w:hAnsi="Times New Roman" w:cs="Times New Roman"/>
          <w:sz w:val="24"/>
        </w:rPr>
        <w:t>If Jesus came with new teachings</w:t>
      </w:r>
      <w:r w:rsidR="00EA7898">
        <w:rPr>
          <w:rFonts w:ascii="Times New Roman" w:hAnsi="Times New Roman" w:cs="Times New Roman"/>
          <w:sz w:val="24"/>
        </w:rPr>
        <w:t>,</w:t>
      </w:r>
      <w:r w:rsidR="00C220C9" w:rsidRPr="00EA7898">
        <w:rPr>
          <w:rFonts w:ascii="Times New Roman" w:hAnsi="Times New Roman" w:cs="Times New Roman"/>
          <w:sz w:val="24"/>
        </w:rPr>
        <w:t xml:space="preserve"> but continued to follow the traditions of men, the hearts of the people would not be changed, and they would not be directed to following the ways of righteousness.  </w:t>
      </w:r>
      <w:r w:rsidR="00290F24" w:rsidRPr="00EA7898">
        <w:rPr>
          <w:rFonts w:ascii="Times New Roman" w:hAnsi="Times New Roman" w:cs="Times New Roman"/>
          <w:sz w:val="24"/>
        </w:rPr>
        <w:t>Jesus came preaching with power and authority.  He came to show the Father</w:t>
      </w:r>
      <w:r w:rsidR="00FE4896" w:rsidRPr="00EA7898">
        <w:rPr>
          <w:rFonts w:ascii="Times New Roman" w:hAnsi="Times New Roman" w:cs="Times New Roman"/>
          <w:sz w:val="24"/>
        </w:rPr>
        <w:t xml:space="preserve"> </w:t>
      </w:r>
      <w:r w:rsidR="005B7681">
        <w:rPr>
          <w:rFonts w:ascii="Times New Roman" w:hAnsi="Times New Roman" w:cs="Times New Roman"/>
          <w:sz w:val="24"/>
        </w:rPr>
        <w:t xml:space="preserve">to the people </w:t>
      </w:r>
      <w:r w:rsidR="00FE4896" w:rsidRPr="00EA7898">
        <w:rPr>
          <w:rFonts w:ascii="Times New Roman" w:hAnsi="Times New Roman" w:cs="Times New Roman"/>
          <w:sz w:val="24"/>
        </w:rPr>
        <w:t>(John 14:9-10)</w:t>
      </w:r>
      <w:r w:rsidR="00290F24" w:rsidRPr="00EA7898">
        <w:rPr>
          <w:rFonts w:ascii="Times New Roman" w:hAnsi="Times New Roman" w:cs="Times New Roman"/>
          <w:sz w:val="24"/>
        </w:rPr>
        <w:t>, not give them another ritual to follow.</w:t>
      </w:r>
      <w:r w:rsidR="00FE4896" w:rsidRPr="00EA7898">
        <w:rPr>
          <w:rFonts w:ascii="Times New Roman" w:hAnsi="Times New Roman" w:cs="Times New Roman"/>
          <w:sz w:val="24"/>
        </w:rPr>
        <w:t xml:space="preserve">  He did not come to improve their worship; He came to change their lives.</w:t>
      </w:r>
    </w:p>
    <w:p w14:paraId="28F5561D" w14:textId="63907656" w:rsidR="00FE4896" w:rsidRPr="00EA7898" w:rsidRDefault="00FE4896" w:rsidP="00FE4896">
      <w:pPr>
        <w:tabs>
          <w:tab w:val="left" w:pos="630"/>
        </w:tabs>
        <w:spacing w:after="0"/>
        <w:ind w:firstLine="720"/>
        <w:rPr>
          <w:rFonts w:ascii="Times New Roman" w:hAnsi="Times New Roman" w:cs="Times New Roman"/>
          <w:sz w:val="24"/>
        </w:rPr>
      </w:pPr>
      <w:r w:rsidRPr="00EA7898">
        <w:rPr>
          <w:rFonts w:ascii="Times New Roman" w:hAnsi="Times New Roman" w:cs="Times New Roman"/>
          <w:sz w:val="24"/>
        </w:rPr>
        <w:t>Jesus said that those who drink old wine are not immediately interested in new wine.  They would prefer the old.  He understood that His teaching was new and seemed radical.  He understood that it would take a while for the people to change their way of thinking.  He did not expect to have immediate conversions o</w:t>
      </w:r>
      <w:r w:rsidR="009F16B0">
        <w:rPr>
          <w:rFonts w:ascii="Times New Roman" w:hAnsi="Times New Roman" w:cs="Times New Roman"/>
          <w:sz w:val="24"/>
        </w:rPr>
        <w:t>n</w:t>
      </w:r>
      <w:r w:rsidRPr="00EA7898">
        <w:rPr>
          <w:rFonts w:ascii="Times New Roman" w:hAnsi="Times New Roman" w:cs="Times New Roman"/>
          <w:sz w:val="24"/>
        </w:rPr>
        <w:t xml:space="preserve"> a mass scale. </w:t>
      </w:r>
      <w:r w:rsidR="00EA7898">
        <w:rPr>
          <w:rFonts w:ascii="Times New Roman" w:hAnsi="Times New Roman" w:cs="Times New Roman"/>
          <w:sz w:val="24"/>
        </w:rPr>
        <w:t xml:space="preserve"> However, in Jesus</w:t>
      </w:r>
      <w:r w:rsidR="005B7681">
        <w:rPr>
          <w:rFonts w:ascii="Times New Roman" w:hAnsi="Times New Roman" w:cs="Times New Roman"/>
          <w:sz w:val="24"/>
        </w:rPr>
        <w:t>’</w:t>
      </w:r>
      <w:r w:rsidR="00EA7898">
        <w:rPr>
          <w:rFonts w:ascii="Times New Roman" w:hAnsi="Times New Roman" w:cs="Times New Roman"/>
          <w:sz w:val="24"/>
        </w:rPr>
        <w:t xml:space="preserve"> first miracle, when the governor of the feast drank the wine that Jesus had recently made, he preferred it over the earlier wine</w:t>
      </w:r>
      <w:r w:rsidR="009F16B0">
        <w:rPr>
          <w:rFonts w:ascii="Times New Roman" w:hAnsi="Times New Roman" w:cs="Times New Roman"/>
          <w:sz w:val="24"/>
        </w:rPr>
        <w:t>, pronouncing that the best had been reserved for later (John 2:1-12).</w:t>
      </w:r>
    </w:p>
    <w:p w14:paraId="66F5534D" w14:textId="77777777" w:rsidR="006E7962" w:rsidRPr="00EA7898" w:rsidRDefault="006E7962" w:rsidP="00EF6937">
      <w:pPr>
        <w:tabs>
          <w:tab w:val="left" w:pos="630"/>
        </w:tabs>
        <w:spacing w:after="0"/>
        <w:ind w:firstLine="720"/>
        <w:rPr>
          <w:rFonts w:ascii="Times New Roman" w:hAnsi="Times New Roman" w:cs="Times New Roman"/>
          <w:sz w:val="24"/>
        </w:rPr>
      </w:pPr>
    </w:p>
    <w:sectPr w:rsidR="006E7962" w:rsidRPr="00EA7898" w:rsidSect="00C22F1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F10"/>
    <w:rsid w:val="00032A09"/>
    <w:rsid w:val="00205D40"/>
    <w:rsid w:val="00290F24"/>
    <w:rsid w:val="003239B7"/>
    <w:rsid w:val="00555F92"/>
    <w:rsid w:val="005A30CC"/>
    <w:rsid w:val="005B7681"/>
    <w:rsid w:val="006E12CF"/>
    <w:rsid w:val="006E7962"/>
    <w:rsid w:val="007A371A"/>
    <w:rsid w:val="009253A1"/>
    <w:rsid w:val="009F16B0"/>
    <w:rsid w:val="00AA6EB4"/>
    <w:rsid w:val="00C220C9"/>
    <w:rsid w:val="00C22F10"/>
    <w:rsid w:val="00D461F6"/>
    <w:rsid w:val="00E154A3"/>
    <w:rsid w:val="00EA7898"/>
    <w:rsid w:val="00EF6937"/>
    <w:rsid w:val="00FE4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2AAB"/>
  <w15:chartTrackingRefBased/>
  <w15:docId w15:val="{99C44351-F82C-4C8F-B318-3979D671B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F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835</TotalTime>
  <Pages>1</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10</cp:revision>
  <dcterms:created xsi:type="dcterms:W3CDTF">2017-11-22T15:18:00Z</dcterms:created>
  <dcterms:modified xsi:type="dcterms:W3CDTF">2022-09-02T15:06:00Z</dcterms:modified>
</cp:coreProperties>
</file>